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14B" w:rsidRDefault="0084714B" w:rsidP="0084714B">
      <w:pPr>
        <w:spacing w:after="0" w:line="280" w:lineRule="exact"/>
        <w:ind w:right="-1"/>
        <w:contextualSpacing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ПОЛОЖЕНИЕ</w:t>
      </w:r>
    </w:p>
    <w:p w:rsidR="0084714B" w:rsidRDefault="0084714B" w:rsidP="0084714B">
      <w:pPr>
        <w:spacing w:after="0" w:line="280" w:lineRule="exact"/>
        <w:ind w:right="-1"/>
        <w:contextualSpacing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 проведении конкурса видеороликов</w:t>
      </w:r>
    </w:p>
    <w:p w:rsidR="0084714B" w:rsidRPr="003C17E7" w:rsidRDefault="0084714B" w:rsidP="0084714B">
      <w:pPr>
        <w:spacing w:after="0" w:line="280" w:lineRule="exact"/>
        <w:ind w:right="-1"/>
        <w:contextualSpacing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”Правовой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лайфхак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”У меня счастливое детство – это мое право“</w:t>
      </w:r>
    </w:p>
    <w:p w:rsidR="0084714B" w:rsidRDefault="0084714B" w:rsidP="00847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714B" w:rsidRDefault="0084714B" w:rsidP="008471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p w:rsidR="0084714B" w:rsidRPr="003C17E7" w:rsidRDefault="0084714B" w:rsidP="0084714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C17E7">
        <w:rPr>
          <w:rFonts w:ascii="Times New Roman" w:hAnsi="Times New Roman" w:cs="Times New Roman"/>
          <w:sz w:val="30"/>
          <w:szCs w:val="30"/>
        </w:rPr>
        <w:t>1. ОБЩИЕ ПОЛОЖЕНИЯ</w:t>
      </w:r>
    </w:p>
    <w:p w:rsidR="0084714B" w:rsidRPr="00980252" w:rsidRDefault="0084714B" w:rsidP="008471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Pr="00980252">
        <w:rPr>
          <w:rFonts w:ascii="Times New Roman" w:hAnsi="Times New Roman" w:cs="Times New Roman"/>
          <w:sz w:val="30"/>
          <w:szCs w:val="30"/>
        </w:rPr>
        <w:t>Настоящее Положение определ</w:t>
      </w:r>
      <w:r>
        <w:rPr>
          <w:rFonts w:ascii="Times New Roman" w:hAnsi="Times New Roman" w:cs="Times New Roman"/>
          <w:sz w:val="30"/>
          <w:szCs w:val="30"/>
        </w:rPr>
        <w:t xml:space="preserve">яет порядок проведения конкурса </w:t>
      </w:r>
      <w:proofErr w:type="gramStart"/>
      <w:r>
        <w:rPr>
          <w:rFonts w:ascii="Times New Roman" w:hAnsi="Times New Roman" w:cs="Times New Roman"/>
          <w:sz w:val="30"/>
          <w:szCs w:val="30"/>
        </w:rPr>
        <w:t>видеороликов</w:t>
      </w:r>
      <w:r w:rsidRPr="0098025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”Правовой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лайфхак</w:t>
      </w:r>
      <w:proofErr w:type="spellEnd"/>
      <w:r>
        <w:rPr>
          <w:rStyle w:val="af3"/>
          <w:rFonts w:ascii="Times New Roman" w:hAnsi="Times New Roman" w:cs="Times New Roman"/>
          <w:sz w:val="30"/>
          <w:szCs w:val="30"/>
        </w:rPr>
        <w:footnoteReference w:id="1"/>
      </w:r>
      <w:r>
        <w:rPr>
          <w:rFonts w:ascii="Times New Roman" w:hAnsi="Times New Roman" w:cs="Times New Roman"/>
          <w:sz w:val="30"/>
          <w:szCs w:val="30"/>
        </w:rPr>
        <w:t xml:space="preserve"> ”У меня счастливое детство – это мое право“</w:t>
      </w:r>
      <w:r w:rsidRPr="00980252">
        <w:rPr>
          <w:rFonts w:ascii="Times New Roman" w:hAnsi="Times New Roman" w:cs="Times New Roman"/>
          <w:sz w:val="30"/>
          <w:szCs w:val="30"/>
        </w:rPr>
        <w:t xml:space="preserve"> среди несовершеннолетних (далее – Конкурс), направленного на формирование правовой и информационной культуры подрастающего поколения.</w:t>
      </w:r>
    </w:p>
    <w:p w:rsidR="0084714B" w:rsidRPr="00980252" w:rsidRDefault="0084714B" w:rsidP="008471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</w:t>
      </w:r>
      <w:r w:rsidRPr="00980252">
        <w:rPr>
          <w:rFonts w:ascii="Times New Roman" w:hAnsi="Times New Roman" w:cs="Times New Roman"/>
          <w:sz w:val="30"/>
          <w:szCs w:val="30"/>
        </w:rPr>
        <w:t xml:space="preserve">Организатором Конкурса </w:t>
      </w:r>
      <w:r w:rsidRPr="00F86386">
        <w:rPr>
          <w:rFonts w:ascii="Times New Roman" w:hAnsi="Times New Roman" w:cs="Times New Roman"/>
          <w:sz w:val="30"/>
          <w:szCs w:val="30"/>
        </w:rPr>
        <w:t>я</w:t>
      </w:r>
      <w:r>
        <w:rPr>
          <w:rFonts w:ascii="Times New Roman" w:hAnsi="Times New Roman" w:cs="Times New Roman"/>
          <w:sz w:val="30"/>
          <w:szCs w:val="30"/>
        </w:rPr>
        <w:t>вляе</w:t>
      </w:r>
      <w:r w:rsidRPr="00F86386">
        <w:rPr>
          <w:rFonts w:ascii="Times New Roman" w:hAnsi="Times New Roman" w:cs="Times New Roman"/>
          <w:sz w:val="30"/>
          <w:szCs w:val="30"/>
        </w:rPr>
        <w:t>тся</w:t>
      </w:r>
      <w:r w:rsidRPr="00980252">
        <w:rPr>
          <w:rFonts w:ascii="Times New Roman" w:hAnsi="Times New Roman" w:cs="Times New Roman"/>
          <w:sz w:val="30"/>
          <w:szCs w:val="30"/>
        </w:rPr>
        <w:t xml:space="preserve"> Национальный центр правовой информации 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 (далее – НЦПИ)</w:t>
      </w:r>
      <w:r w:rsidRPr="00980252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 xml:space="preserve">партнером </w:t>
      </w:r>
      <w:r w:rsidRPr="00980252">
        <w:rPr>
          <w:rFonts w:ascii="Times New Roman" w:hAnsi="Times New Roman" w:cs="Times New Roman"/>
          <w:sz w:val="30"/>
          <w:szCs w:val="30"/>
        </w:rPr>
        <w:t xml:space="preserve">выступает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980252">
        <w:rPr>
          <w:rFonts w:ascii="Times New Roman" w:hAnsi="Times New Roman" w:cs="Times New Roman"/>
          <w:sz w:val="30"/>
          <w:szCs w:val="30"/>
        </w:rPr>
        <w:t xml:space="preserve">бщественное </w:t>
      </w:r>
      <w:proofErr w:type="gramStart"/>
      <w:r w:rsidRPr="00980252">
        <w:rPr>
          <w:rFonts w:ascii="Times New Roman" w:hAnsi="Times New Roman" w:cs="Times New Roman"/>
          <w:sz w:val="30"/>
          <w:szCs w:val="30"/>
        </w:rPr>
        <w:t>объединение ”Белорусский</w:t>
      </w:r>
      <w:proofErr w:type="gramEnd"/>
      <w:r w:rsidRPr="00980252">
        <w:rPr>
          <w:rFonts w:ascii="Times New Roman" w:hAnsi="Times New Roman" w:cs="Times New Roman"/>
          <w:sz w:val="30"/>
          <w:szCs w:val="30"/>
        </w:rPr>
        <w:t xml:space="preserve"> республиканский союз юристов“</w:t>
      </w:r>
      <w:r>
        <w:rPr>
          <w:rFonts w:ascii="Times New Roman" w:hAnsi="Times New Roman" w:cs="Times New Roman"/>
          <w:sz w:val="30"/>
          <w:szCs w:val="30"/>
        </w:rPr>
        <w:t xml:space="preserve"> (далее – Союз юристов). Поддержку К</w:t>
      </w:r>
      <w:r w:rsidRPr="00980252">
        <w:rPr>
          <w:rFonts w:ascii="Times New Roman" w:hAnsi="Times New Roman" w:cs="Times New Roman"/>
          <w:sz w:val="30"/>
          <w:szCs w:val="30"/>
        </w:rPr>
        <w:t>онкурсу оказывают государственные органы и иные организации.</w:t>
      </w:r>
    </w:p>
    <w:p w:rsidR="0084714B" w:rsidRPr="00980252" w:rsidRDefault="0084714B" w:rsidP="008471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3. </w:t>
      </w:r>
      <w:r w:rsidRPr="00980252">
        <w:rPr>
          <w:rFonts w:ascii="Times New Roman" w:hAnsi="Times New Roman" w:cs="Times New Roman"/>
          <w:sz w:val="30"/>
          <w:szCs w:val="30"/>
        </w:rPr>
        <w:t>Цели Конкурса:</w:t>
      </w:r>
    </w:p>
    <w:p w:rsidR="0084714B" w:rsidRPr="0079020F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правовое просвещение и воспитание детей и молодежи;</w:t>
      </w:r>
    </w:p>
    <w:p w:rsidR="0084714B" w:rsidRPr="0079020F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формирование позитивного</w:t>
      </w:r>
      <w:r w:rsidRPr="0079020F">
        <w:rPr>
          <w:rFonts w:ascii="Times New Roman" w:hAnsi="Times New Roman" w:cs="Times New Roman"/>
          <w:sz w:val="30"/>
          <w:szCs w:val="30"/>
        </w:rPr>
        <w:t xml:space="preserve"> образ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79020F">
        <w:rPr>
          <w:rFonts w:ascii="Times New Roman" w:hAnsi="Times New Roman" w:cs="Times New Roman"/>
          <w:sz w:val="30"/>
          <w:szCs w:val="30"/>
        </w:rPr>
        <w:t xml:space="preserve"> права как государственного института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4714B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осведомление граждан о защите детства государством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Pr="00750222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пропаганда </w:t>
      </w:r>
      <w:proofErr w:type="spellStart"/>
      <w:r>
        <w:rPr>
          <w:rFonts w:ascii="Times New Roman" w:hAnsi="Times New Roman" w:cs="Times New Roman"/>
          <w:sz w:val="30"/>
          <w:szCs w:val="30"/>
        </w:rPr>
        <w:t>правосознательного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поведения детей и их родителей;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информирование о правах, обязанностях и ответственности семьи за воспитание детей</w:t>
      </w:r>
      <w:r w:rsidRPr="008B0360">
        <w:rPr>
          <w:rFonts w:ascii="Times New Roman" w:hAnsi="Times New Roman" w:cs="Times New Roman"/>
          <w:sz w:val="30"/>
          <w:szCs w:val="30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459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привлечение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внимания общественности к</w:t>
      </w:r>
      <w:r>
        <w:rPr>
          <w:rFonts w:ascii="Times New Roman" w:hAnsi="Times New Roman" w:cs="Times New Roman"/>
          <w:sz w:val="30"/>
          <w:szCs w:val="30"/>
        </w:rPr>
        <w:t xml:space="preserve"> праву</w:t>
      </w:r>
      <w:r w:rsidRPr="008B0360">
        <w:rPr>
          <w:rFonts w:ascii="Times New Roman" w:hAnsi="Times New Roman" w:cs="Times New Roman"/>
          <w:sz w:val="30"/>
          <w:szCs w:val="30"/>
        </w:rPr>
        <w:t xml:space="preserve"> детей на жизнь в</w:t>
      </w:r>
      <w:r>
        <w:rPr>
          <w:rFonts w:ascii="Times New Roman" w:hAnsi="Times New Roman" w:cs="Times New Roman"/>
          <w:sz w:val="30"/>
          <w:szCs w:val="30"/>
        </w:rPr>
        <w:t xml:space="preserve"> мирных, </w:t>
      </w:r>
      <w:r w:rsidRPr="008B0360">
        <w:rPr>
          <w:rFonts w:ascii="Times New Roman" w:hAnsi="Times New Roman" w:cs="Times New Roman"/>
          <w:sz w:val="30"/>
          <w:szCs w:val="30"/>
        </w:rPr>
        <w:t xml:space="preserve">безопасных </w:t>
      </w:r>
      <w:r>
        <w:rPr>
          <w:rFonts w:ascii="Times New Roman" w:hAnsi="Times New Roman" w:cs="Times New Roman"/>
          <w:sz w:val="30"/>
          <w:szCs w:val="30"/>
        </w:rPr>
        <w:t xml:space="preserve">и достойных </w:t>
      </w:r>
      <w:r w:rsidRPr="008B0360">
        <w:rPr>
          <w:rFonts w:ascii="Times New Roman" w:hAnsi="Times New Roman" w:cs="Times New Roman"/>
          <w:sz w:val="30"/>
          <w:szCs w:val="30"/>
        </w:rPr>
        <w:t>условиях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84714B" w:rsidRPr="006100A7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реализация права юных граждан на творчество;</w:t>
      </w:r>
    </w:p>
    <w:p w:rsidR="0084714B" w:rsidRDefault="0084714B" w:rsidP="0084714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содействие развитию навыков использования современных технологий.</w:t>
      </w:r>
    </w:p>
    <w:p w:rsidR="0084714B" w:rsidRPr="003049D7" w:rsidRDefault="0084714B" w:rsidP="0084714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Default="0084714B" w:rsidP="008471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УЧАСТНИКИ КОНКУРСА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 Участие в Конкурсе могут принимать </w:t>
      </w:r>
      <w:r w:rsidRPr="00F86386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несовершеннолетние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до 17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лет.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Участники</w:t>
      </w:r>
      <w:r w:rsidRPr="002A12C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Конкурса делятся на три возрастные категории: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6–10 лет;</w:t>
      </w:r>
    </w:p>
    <w:p w:rsidR="0084714B" w:rsidRPr="00184D74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84D74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11–14 лет;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15–17 лет.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6. Конкурс является индивидуальным и групповым (группа несовершеннолетних одной возрастной категории численностью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до 3 человек). К подготовке конкурсных материалов могут привлекаться также взрослые члены семьи </w:t>
      </w:r>
      <w:r w:rsidRPr="00E904E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участников конкурса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качестве актеров.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Default="0084714B" w:rsidP="00847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 УСЛОВИЯ ПРОВЕДЕНИЯ КОНКУРСА</w:t>
      </w:r>
    </w:p>
    <w:p w:rsidR="0084714B" w:rsidRPr="00E03819" w:rsidRDefault="0084714B" w:rsidP="0084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B73C06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 w:rsidRPr="00C75AF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Конкурс принимаются постановочные сюжетные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видеоматериалы </w:t>
      </w: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следующей тематики: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и обязанности ребенка;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 семьи и детей государством;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hAnsi="Times New Roman" w:cs="Times New Roman"/>
          <w:sz w:val="30"/>
          <w:szCs w:val="30"/>
        </w:rPr>
        <w:t>правонарушения, совершаемые несовершеннолетними, и их последствия</w:t>
      </w: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ответственность родителей за ненадлежащее воспитание детей;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прав детей-сирот и детей, оставшихся без попечения родителей;</w:t>
      </w:r>
    </w:p>
    <w:p w:rsidR="0084714B" w:rsidRPr="00E03819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детей-инвалидов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нарушение их прав</w:t>
      </w:r>
      <w:r w:rsidRPr="00E03819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Pr="00556948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56948">
        <w:rPr>
          <w:rFonts w:ascii="Times New Roman" w:hAnsi="Times New Roman" w:cs="Times New Roman"/>
          <w:sz w:val="30"/>
          <w:szCs w:val="30"/>
        </w:rPr>
        <w:t>иная тематика, касающаяся правового регулирования прав, обязанностей и ответственности несовершеннолетних.</w:t>
      </w:r>
    </w:p>
    <w:p w:rsidR="0084714B" w:rsidRPr="00556948" w:rsidRDefault="0084714B" w:rsidP="0084714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56948">
        <w:rPr>
          <w:rFonts w:ascii="Times New Roman" w:hAnsi="Times New Roman" w:cs="Times New Roman"/>
          <w:sz w:val="30"/>
          <w:szCs w:val="30"/>
        </w:rPr>
        <w:t xml:space="preserve">Участникам предлагается рассказать о том, как сделать их жизнь лучше и стать более </w:t>
      </w:r>
      <w:proofErr w:type="spellStart"/>
      <w:r w:rsidRPr="00556948">
        <w:rPr>
          <w:rFonts w:ascii="Times New Roman" w:hAnsi="Times New Roman" w:cs="Times New Roman"/>
          <w:sz w:val="30"/>
          <w:szCs w:val="30"/>
        </w:rPr>
        <w:t>правокультурными</w:t>
      </w:r>
      <w:proofErr w:type="spellEnd"/>
      <w:r w:rsidRPr="00556948">
        <w:rPr>
          <w:rFonts w:ascii="Times New Roman" w:hAnsi="Times New Roman" w:cs="Times New Roman"/>
          <w:sz w:val="30"/>
          <w:szCs w:val="30"/>
        </w:rPr>
        <w:t xml:space="preserve">, приобрести правовую грамотность; как быть продуктивнее в учебе и досуге, заботиться о своем здоровье, активно отдыхать, самосовершенствоваться, максимально эффективно использовать современные компьютерные технологии и т.д. (”Как нужно учиться?“, ”Как правильно пользоваться деньгами?“, ”Как сделать отдых активным?“, ”Как стать </w:t>
      </w:r>
      <w:proofErr w:type="spellStart"/>
      <w:r w:rsidRPr="00556948">
        <w:rPr>
          <w:rFonts w:ascii="Times New Roman" w:hAnsi="Times New Roman" w:cs="Times New Roman"/>
          <w:sz w:val="30"/>
          <w:szCs w:val="30"/>
        </w:rPr>
        <w:t>правокультурным</w:t>
      </w:r>
      <w:proofErr w:type="spellEnd"/>
      <w:r w:rsidRPr="00556948">
        <w:rPr>
          <w:rFonts w:ascii="Times New Roman" w:hAnsi="Times New Roman" w:cs="Times New Roman"/>
          <w:sz w:val="30"/>
          <w:szCs w:val="30"/>
        </w:rPr>
        <w:t>?“, ”Как все успевать?“, ”Как стать счастливее?“ и т.д.).</w:t>
      </w:r>
    </w:p>
    <w:p w:rsidR="0084714B" w:rsidRPr="00FC68AE" w:rsidRDefault="002E03B4" w:rsidP="0084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Хронометраж видео – </w:t>
      </w:r>
      <w:bookmarkStart w:id="0" w:name="_GoBack"/>
      <w:bookmarkEnd w:id="0"/>
      <w:r w:rsidR="0084714B" w:rsidRPr="00556948">
        <w:rPr>
          <w:rFonts w:ascii="Times New Roman" w:eastAsia="Times New Roman" w:hAnsi="Times New Roman" w:cs="Times New Roman"/>
          <w:sz w:val="30"/>
          <w:szCs w:val="30"/>
          <w:lang w:eastAsia="ru-RU"/>
        </w:rPr>
        <w:t>1 минута, о</w:t>
      </w:r>
      <w:r w:rsidR="0084714B" w:rsidRPr="00556948">
        <w:rPr>
          <w:rFonts w:ascii="Times New Roman" w:hAnsi="Times New Roman" w:cs="Times New Roman"/>
          <w:sz w:val="30"/>
          <w:szCs w:val="30"/>
        </w:rPr>
        <w:t>птимальное</w:t>
      </w:r>
      <w:r w:rsidR="0084714B" w:rsidRPr="00FC68AE">
        <w:rPr>
          <w:rFonts w:ascii="Times New Roman" w:hAnsi="Times New Roman" w:cs="Times New Roman"/>
          <w:sz w:val="30"/>
          <w:szCs w:val="30"/>
        </w:rPr>
        <w:t xml:space="preserve"> разрешение – 1080х1920 пикселей, </w:t>
      </w:r>
      <w:r w:rsidR="0084714B">
        <w:rPr>
          <w:rFonts w:ascii="Times New Roman" w:hAnsi="Times New Roman" w:cs="Times New Roman"/>
          <w:sz w:val="30"/>
          <w:szCs w:val="30"/>
        </w:rPr>
        <w:t xml:space="preserve">соотношение сторон (пропорция ширины </w:t>
      </w:r>
      <w:r w:rsidR="0084714B">
        <w:rPr>
          <w:rFonts w:ascii="Times New Roman" w:hAnsi="Times New Roman" w:cs="Times New Roman"/>
          <w:sz w:val="30"/>
          <w:szCs w:val="30"/>
        </w:rPr>
        <w:br/>
        <w:t xml:space="preserve">и длины) </w:t>
      </w:r>
      <w:r w:rsidR="0084714B" w:rsidRPr="00FC68AE">
        <w:rPr>
          <w:rFonts w:ascii="Times New Roman" w:hAnsi="Times New Roman" w:cs="Times New Roman"/>
          <w:sz w:val="30"/>
          <w:szCs w:val="30"/>
        </w:rPr>
        <w:t xml:space="preserve">– 9:16, </w:t>
      </w:r>
      <w:r w:rsidR="0084714B" w:rsidRPr="00015A77">
        <w:rPr>
          <w:rFonts w:ascii="Times New Roman" w:hAnsi="Times New Roman" w:cs="Times New Roman"/>
          <w:sz w:val="30"/>
          <w:szCs w:val="30"/>
        </w:rPr>
        <w:t>размер – 100 Мб</w:t>
      </w:r>
      <w:r w:rsidR="0084714B">
        <w:rPr>
          <w:rFonts w:ascii="Times New Roman" w:hAnsi="Times New Roman" w:cs="Times New Roman"/>
          <w:sz w:val="30"/>
          <w:szCs w:val="30"/>
        </w:rPr>
        <w:t>, формат</w:t>
      </w:r>
      <w:r w:rsidR="0084714B" w:rsidRPr="00FC68AE">
        <w:rPr>
          <w:rFonts w:ascii="Times New Roman" w:hAnsi="Times New Roman" w:cs="Times New Roman"/>
          <w:sz w:val="30"/>
          <w:szCs w:val="30"/>
        </w:rPr>
        <w:t xml:space="preserve"> </w:t>
      </w:r>
      <w:r w:rsidR="0084714B">
        <w:rPr>
          <w:rFonts w:ascii="Times New Roman" w:hAnsi="Times New Roman" w:cs="Times New Roman"/>
          <w:sz w:val="30"/>
          <w:szCs w:val="30"/>
        </w:rPr>
        <w:t xml:space="preserve">– </w:t>
      </w:r>
      <w:r w:rsidR="0084714B" w:rsidRPr="00FC68AE">
        <w:rPr>
          <w:rFonts w:ascii="Times New Roman" w:hAnsi="Times New Roman" w:cs="Times New Roman"/>
          <w:sz w:val="30"/>
          <w:szCs w:val="30"/>
        </w:rPr>
        <w:t>MP4 или MOV.</w:t>
      </w:r>
    </w:p>
    <w:p w:rsidR="0084714B" w:rsidRPr="00427D53" w:rsidRDefault="0084714B" w:rsidP="00847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8. </w:t>
      </w:r>
      <w:r w:rsidRPr="00427D53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Участником Конкурса может быть представлено не более одной работы.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Pr="00427D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 При направлении работы указываются следующие </w:t>
      </w:r>
      <w:r w:rsidRPr="00064B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контактные данные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участника Конкурса: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собственное имя, отчество (</w:t>
      </w:r>
      <w:r w:rsidRPr="008F2D5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его наличии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автора (авторов);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почтовый адрес, телефон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A01D4A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10.</w:t>
      </w:r>
      <w:r w:rsidRPr="00A01D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Конкурсные материалы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направляются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адрес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электронн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почты: </w:t>
      </w:r>
      <w:hyperlink r:id="rId8" w:history="1"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konkurs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ncpi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647997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color w:val="666666"/>
          <w:sz w:val="30"/>
          <w:szCs w:val="30"/>
        </w:rPr>
        <w:t>.</w:t>
      </w:r>
      <w:r w:rsidRPr="00E7782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Размер направляе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мого файла не должен превышать </w:t>
      </w:r>
      <w:r w:rsidRPr="001F6287">
        <w:rPr>
          <w:rFonts w:ascii="Times New Roman" w:eastAsia="Times New Roman" w:hAnsi="Times New Roman" w:cs="Times New Roman"/>
          <w:sz w:val="30"/>
          <w:szCs w:val="30"/>
          <w:lang w:eastAsia="ru-RU"/>
        </w:rPr>
        <w:t>10 Мб</w:t>
      </w:r>
      <w:r w:rsidRPr="00E7782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197D7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11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 участию в К</w:t>
      </w:r>
      <w:r w:rsidRPr="00197D77">
        <w:rPr>
          <w:rFonts w:ascii="Times New Roman" w:eastAsia="Times New Roman" w:hAnsi="Times New Roman" w:cs="Times New Roman"/>
          <w:sz w:val="30"/>
          <w:szCs w:val="30"/>
          <w:lang w:eastAsia="ru-RU"/>
        </w:rPr>
        <w:t>онкурсе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 допускаются работы: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FF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 соответствующие требованиям, предусмотренным пунктами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35FF7">
        <w:rPr>
          <w:rFonts w:ascii="Times New Roman" w:eastAsia="Times New Roman" w:hAnsi="Times New Roman" w:cs="Times New Roman"/>
          <w:sz w:val="30"/>
          <w:szCs w:val="30"/>
          <w:lang w:eastAsia="ru-RU"/>
        </w:rPr>
        <w:t>7–10 настоящего Положения;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FF7">
        <w:rPr>
          <w:rFonts w:ascii="Times New Roman" w:hAnsi="Times New Roman" w:cs="Times New Roman"/>
          <w:sz w:val="30"/>
          <w:szCs w:val="30"/>
        </w:rPr>
        <w:t>нарушающие авторские права третьих лиц;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35FF7">
        <w:rPr>
          <w:rFonts w:ascii="Times New Roman" w:hAnsi="Times New Roman" w:cs="Times New Roman"/>
          <w:sz w:val="30"/>
          <w:szCs w:val="30"/>
        </w:rPr>
        <w:t>содержащие информацию, распространение которой запрещено законо</w:t>
      </w:r>
      <w:r>
        <w:rPr>
          <w:rFonts w:ascii="Times New Roman" w:hAnsi="Times New Roman" w:cs="Times New Roman"/>
          <w:sz w:val="30"/>
          <w:szCs w:val="30"/>
        </w:rPr>
        <w:t xml:space="preserve">дательством Республики Беларусь либо </w:t>
      </w:r>
      <w:r w:rsidRPr="00535FF7">
        <w:rPr>
          <w:rFonts w:ascii="Times New Roman" w:hAnsi="Times New Roman" w:cs="Times New Roman"/>
          <w:sz w:val="30"/>
          <w:szCs w:val="30"/>
        </w:rPr>
        <w:t>в отношении которой законодательством установлен</w:t>
      </w:r>
      <w:r>
        <w:rPr>
          <w:rFonts w:ascii="Times New Roman" w:hAnsi="Times New Roman" w:cs="Times New Roman"/>
          <w:sz w:val="30"/>
          <w:szCs w:val="30"/>
        </w:rPr>
        <w:t xml:space="preserve">о иное применение, </w:t>
      </w:r>
      <w:r w:rsidRPr="00535FF7">
        <w:rPr>
          <w:rFonts w:ascii="Times New Roman" w:hAnsi="Times New Roman" w:cs="Times New Roman"/>
          <w:sz w:val="30"/>
          <w:szCs w:val="30"/>
        </w:rPr>
        <w:t>ненормативную лексику ли</w:t>
      </w:r>
      <w:r>
        <w:rPr>
          <w:rFonts w:ascii="Times New Roman" w:hAnsi="Times New Roman" w:cs="Times New Roman"/>
          <w:sz w:val="30"/>
          <w:szCs w:val="30"/>
        </w:rPr>
        <w:t>бо оскорбительные высказывания;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включающие </w:t>
      </w:r>
      <w:r w:rsidRPr="00535FF7">
        <w:rPr>
          <w:rFonts w:ascii="Times New Roman" w:hAnsi="Times New Roman" w:cs="Times New Roman"/>
          <w:sz w:val="30"/>
          <w:szCs w:val="30"/>
        </w:rPr>
        <w:t>очевидно недостоверные сведения;</w:t>
      </w:r>
    </w:p>
    <w:p w:rsidR="0084714B" w:rsidRPr="00535FF7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35FF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представленные по истечении срока, предусмотренного абзацем вторым пункта 13 настоящего Положения.</w:t>
      </w:r>
    </w:p>
    <w:p w:rsidR="0084714B" w:rsidRPr="00545FF4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Pr="003C17E7" w:rsidRDefault="0084714B" w:rsidP="008471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 СРОКИ ПРОВЕДЕНИЯ КОНКУРСА</w:t>
      </w:r>
    </w:p>
    <w:p w:rsidR="0084714B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12. 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Сроки проведения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Конкурса: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1 июня 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30 июля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2021 г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60672B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13. 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следующем порядке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84714B" w:rsidRPr="0060672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прие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м работ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 1 по 30 июня 2021 г.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оценка работ жюри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подведение итогов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 по 29 июля 2021 г.</w:t>
      </w:r>
      <w:r w:rsidRPr="0060672B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награждение</w:t>
      </w:r>
      <w:r w:rsidRPr="005D6A0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победителей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30 июля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2021 г</w:t>
      </w:r>
      <w:r w:rsidRPr="005D6A0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(Международный день дружбы).</w:t>
      </w:r>
    </w:p>
    <w:p w:rsidR="0084714B" w:rsidRPr="00545FF4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4714B" w:rsidRDefault="0084714B" w:rsidP="0084714B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ЖЮРИ КОНКУРСА. ПОДВЕДЕНИЕ ИТОГОВ И НАГРАЖДЕНИЕ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ПОБЕДИТЕЛЕЙ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КОНКУРСА</w:t>
      </w:r>
    </w:p>
    <w:p w:rsidR="0084714B" w:rsidRPr="00280160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14. 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Победителей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онкурс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 определяет жюри, состоящее из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представителей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НЦПИ, Союза юристов 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 других организаций, осуществляющих воспитательную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 </w:t>
      </w:r>
      <w:r w:rsidRPr="0060672B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просветительскую деятельность.</w:t>
      </w:r>
    </w:p>
    <w:p w:rsidR="0084714B" w:rsidRPr="008C06D0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15. 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 оценке работ жюри учитывает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ся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: </w:t>
      </w:r>
    </w:p>
    <w:p w:rsidR="0084714B" w:rsidRPr="008C06D0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соответствие содержания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работ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заявленн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ой теме</w:t>
      </w:r>
      <w:r w:rsidRPr="008C06D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84714B" w:rsidRPr="00F82FE0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раскрытие темы;</w:t>
      </w:r>
    </w:p>
    <w:p w:rsidR="0084714B" w:rsidRPr="00F82FE0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простота и доступность понимания сюжета;</w:t>
      </w:r>
    </w:p>
    <w:p w:rsidR="0084714B" w:rsidRPr="00F82FE0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оригинальность идеи;</w:t>
      </w:r>
    </w:p>
    <w:p w:rsidR="0084714B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82FE0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творческое исполнение;</w:t>
      </w:r>
    </w:p>
    <w:p w:rsidR="0084714B" w:rsidRPr="00F82FE0" w:rsidRDefault="0084714B" w:rsidP="0084714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41EA1">
        <w:rPr>
          <w:rFonts w:ascii="Times New Roman" w:eastAsia="Times New Roman" w:hAnsi="Times New Roman" w:cs="Times New Roman"/>
          <w:sz w:val="30"/>
          <w:szCs w:val="30"/>
          <w:lang w:eastAsia="ru-RU"/>
        </w:rPr>
        <w:t>эстетическое оформление работы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стиль изложения.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16. Оценка работ участников Конкурса осуществляется каждым членом жюри Конкурса методом экспертной оценки работы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/>
        <w:t>по 10-балльной шкале, где 10 – максимальный балл.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17. Победителями К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онкурса становятся участники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набравшие наибольшее колличество баллов и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занявшие первое, 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торое и третье места </w:t>
      </w:r>
      <w:r w:rsidRPr="0086558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 каждой возрастной категории</w:t>
      </w:r>
      <w:r w:rsidRPr="003C17E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4714B" w:rsidRPr="00C1734F" w:rsidRDefault="0084714B" w:rsidP="0084714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имеет право учреждать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дополнительные номинации и 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специальные призы, а также привлекать к оценке работ экспертов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 области 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видеографики.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18. Результаты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онкурса оформляются протоколом, который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подписывается членами жюри.</w:t>
      </w:r>
    </w:p>
    <w:p w:rsidR="0084714B" w:rsidRPr="00C97386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Протокол является основанием для награждения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победителей. Список победителей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подлежит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опубликован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ию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Детском правовом сайте </w:t>
      </w:r>
      <w:hyperlink r:id="rId9" w:history="1"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mir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pravo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A04FD4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Национальном правовом Интернет-портале Республики Беларусь </w:t>
      </w:r>
      <w:hyperlink r:id="rId10" w:history="1"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www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pravo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eastAsia="ru-RU"/>
          </w:rPr>
          <w:t>.</w:t>
        </w:r>
        <w:r w:rsidRPr="00967FE0">
          <w:rPr>
            <w:rStyle w:val="a4"/>
            <w:rFonts w:ascii="Times New Roman" w:eastAsia="Times New Roman" w:hAnsi="Times New Roman" w:cs="Times New Roman"/>
            <w:sz w:val="30"/>
            <w:szCs w:val="30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19. Победителям Конкурса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вручаются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призы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дипломы.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20. Информация о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врем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ени и месте награждения победителей Конкурса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сообщ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ается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по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номерам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телефон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ов, указанным 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контактных данных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участника Конкурса при направлении работ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84714B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случае невозможности присутствия победителя на церемонии награждения приз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и диплом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будут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правлены по почтовому адресу, указанному в контактных данных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участника Конкурса</w:t>
      </w:r>
      <w:r w:rsidRPr="003C17E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84714B" w:rsidRPr="00A6324D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84714B" w:rsidRPr="00536BCF" w:rsidRDefault="0084714B" w:rsidP="008471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6. ЗАКЛЮЧИТЕЛЬНЫЕ ПОЛОЖЕНИЯ</w:t>
      </w:r>
    </w:p>
    <w:p w:rsidR="0084714B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21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одача работ на Конкурс означает согласие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участников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и их законных представителей с условиями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онкурса. </w:t>
      </w:r>
    </w:p>
    <w:p w:rsidR="0084714B" w:rsidRPr="00536BCF" w:rsidRDefault="0084714B" w:rsidP="008471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22. 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Поданные для участия в Конкур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се работы не рецензируются и не </w:t>
      </w:r>
      <w:r w:rsidRPr="00536BC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возвращаются. </w:t>
      </w:r>
    </w:p>
    <w:p w:rsidR="0084714B" w:rsidRPr="00026C03" w:rsidRDefault="0084714B" w:rsidP="008471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2F4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Организатор Конкурса оставл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яет за собой право размещения и использования</w:t>
      </w:r>
      <w:r w:rsidRPr="00A32F4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работ с указанием авторов </w:t>
      </w:r>
      <w:r w:rsidRPr="00A32F4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на Детском правовом сайте </w:t>
      </w:r>
      <w:r>
        <w:fldChar w:fldCharType="begin"/>
      </w:r>
      <w:r>
        <w:instrText xml:space="preserve"> HYPERLINK "http://www.mir.pravo.by" </w:instrText>
      </w:r>
      <w:r>
        <w:fldChar w:fldCharType="separate"/>
      </w:r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www</w:t>
      </w:r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mir</w:t>
      </w:r>
      <w:proofErr w:type="spellEnd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proofErr w:type="spellStart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pravo</w:t>
      </w:r>
      <w:proofErr w:type="spellEnd"/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4E0E9B"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t>by</w:t>
      </w:r>
      <w:r>
        <w:rPr>
          <w:rStyle w:val="a4"/>
          <w:rFonts w:ascii="Times New Roman" w:eastAsia="Times New Roman" w:hAnsi="Times New Roman" w:cs="Times New Roman"/>
          <w:sz w:val="30"/>
          <w:szCs w:val="30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в</w:t>
      </w:r>
      <w:r w:rsidRPr="00A32F4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социальных сетя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с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хештегом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#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детиимеютправо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A32F48">
        <w:rPr>
          <w:rFonts w:ascii="Times New Roman" w:hAnsi="Times New Roman" w:cs="Times New Roman"/>
          <w:bCs/>
          <w:sz w:val="30"/>
          <w:szCs w:val="30"/>
        </w:rPr>
        <w:t> </w:t>
      </w:r>
      <w:proofErr w:type="spellStart"/>
      <w:r>
        <w:fldChar w:fldCharType="begin"/>
      </w:r>
      <w:r>
        <w:instrText xml:space="preserve"> HYPERLINK "https://www.youtube.com/channel/UCQXWJ0za2uIx0potcQM2VcA" \t "_blank" </w:instrText>
      </w:r>
      <w:r>
        <w:fldChar w:fldCharType="separate"/>
      </w:r>
      <w:r w:rsidRPr="00A32F48">
        <w:rPr>
          <w:rStyle w:val="a4"/>
          <w:rFonts w:ascii="Times New Roman" w:hAnsi="Times New Roman" w:cs="Times New Roman"/>
          <w:bCs/>
          <w:sz w:val="30"/>
          <w:szCs w:val="30"/>
        </w:rPr>
        <w:t>YouTube</w:t>
      </w:r>
      <w:proofErr w:type="spellEnd"/>
      <w:r w:rsidRPr="00A32F48">
        <w:rPr>
          <w:rStyle w:val="a4"/>
          <w:rFonts w:ascii="Times New Roman" w:hAnsi="Times New Roman" w:cs="Times New Roman"/>
          <w:bCs/>
          <w:sz w:val="30"/>
          <w:szCs w:val="30"/>
        </w:rPr>
        <w:t>-канале НЦПИ</w:t>
      </w:r>
      <w:r>
        <w:rPr>
          <w:rStyle w:val="a4"/>
          <w:rFonts w:ascii="Times New Roman" w:hAnsi="Times New Roman" w:cs="Times New Roman"/>
          <w:bCs/>
          <w:sz w:val="30"/>
          <w:szCs w:val="30"/>
        </w:rPr>
        <w:fldChar w:fldCharType="end"/>
      </w:r>
      <w:r>
        <w:rPr>
          <w:rFonts w:ascii="Times New Roman" w:hAnsi="Times New Roman" w:cs="Times New Roman"/>
          <w:bCs/>
          <w:sz w:val="30"/>
          <w:szCs w:val="30"/>
        </w:rPr>
        <w:t xml:space="preserve"> и иных ресурсах, ведение которых осуществляет НЦПИ.</w:t>
      </w:r>
    </w:p>
    <w:p w:rsidR="00B61E7C" w:rsidRPr="0084714B" w:rsidRDefault="00B61E7C" w:rsidP="0084714B"/>
    <w:sectPr w:rsidR="00B61E7C" w:rsidRPr="0084714B" w:rsidSect="00064BCE">
      <w:head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154" w:rsidRDefault="000A2154" w:rsidP="00C97386">
      <w:pPr>
        <w:spacing w:after="0" w:line="240" w:lineRule="auto"/>
      </w:pPr>
      <w:r>
        <w:separator/>
      </w:r>
    </w:p>
  </w:endnote>
  <w:endnote w:type="continuationSeparator" w:id="0">
    <w:p w:rsidR="000A2154" w:rsidRDefault="000A2154" w:rsidP="00C9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154" w:rsidRDefault="000A2154" w:rsidP="00C97386">
      <w:pPr>
        <w:spacing w:after="0" w:line="240" w:lineRule="auto"/>
      </w:pPr>
      <w:r>
        <w:separator/>
      </w:r>
    </w:p>
  </w:footnote>
  <w:footnote w:type="continuationSeparator" w:id="0">
    <w:p w:rsidR="000A2154" w:rsidRDefault="000A2154" w:rsidP="00C97386">
      <w:pPr>
        <w:spacing w:after="0" w:line="240" w:lineRule="auto"/>
      </w:pPr>
      <w:r>
        <w:continuationSeparator/>
      </w:r>
    </w:p>
  </w:footnote>
  <w:footnote w:id="1">
    <w:p w:rsidR="0084714B" w:rsidRPr="00C97386" w:rsidRDefault="0084714B" w:rsidP="0084714B">
      <w:pPr>
        <w:jc w:val="both"/>
        <w:rPr>
          <w:rFonts w:ascii="Times New Roman" w:hAnsi="Times New Roman" w:cs="Times New Roman"/>
        </w:rPr>
      </w:pPr>
      <w:r>
        <w:rPr>
          <w:rStyle w:val="af3"/>
        </w:rPr>
        <w:footnoteRef/>
      </w:r>
      <w:r>
        <w:t xml:space="preserve"> </w:t>
      </w:r>
      <w:proofErr w:type="spellStart"/>
      <w:r w:rsidRPr="00C97386">
        <w:rPr>
          <w:rFonts w:ascii="Times New Roman" w:hAnsi="Times New Roman" w:cs="Times New Roman"/>
        </w:rPr>
        <w:t>Лайфхак</w:t>
      </w:r>
      <w:proofErr w:type="spellEnd"/>
      <w:r w:rsidRPr="00C97386">
        <w:rPr>
          <w:rFonts w:ascii="Times New Roman" w:hAnsi="Times New Roman" w:cs="Times New Roman"/>
        </w:rPr>
        <w:t xml:space="preserve"> – это набор методик и при</w:t>
      </w:r>
      <w:r w:rsidRPr="00AB5CCB">
        <w:rPr>
          <w:rFonts w:ascii="Times New Roman" w:hAnsi="Times New Roman" w:cs="Times New Roman"/>
        </w:rPr>
        <w:t>е</w:t>
      </w:r>
      <w:r w:rsidRPr="00C97386">
        <w:rPr>
          <w:rFonts w:ascii="Times New Roman" w:hAnsi="Times New Roman" w:cs="Times New Roman"/>
        </w:rPr>
        <w:t xml:space="preserve">мов, которые используются в окружающей жизни в рамках </w:t>
      </w:r>
      <w:r w:rsidRPr="00AB5CCB">
        <w:rPr>
          <w:rFonts w:ascii="Times New Roman" w:hAnsi="Times New Roman" w:cs="Times New Roman"/>
        </w:rPr>
        <w:t>законодательства</w:t>
      </w:r>
      <w:r w:rsidRPr="00C97386">
        <w:rPr>
          <w:rFonts w:ascii="Times New Roman" w:hAnsi="Times New Roman" w:cs="Times New Roman"/>
        </w:rPr>
        <w:t xml:space="preserve"> для упрощения процесса достижения поставленных целей при помощи разных полезных советов </w:t>
      </w:r>
      <w:proofErr w:type="gramStart"/>
      <w:r w:rsidRPr="00C97386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>”</w:t>
      </w:r>
      <w:r w:rsidRPr="00C97386">
        <w:rPr>
          <w:rFonts w:ascii="Times New Roman" w:hAnsi="Times New Roman" w:cs="Times New Roman"/>
        </w:rPr>
        <w:t>трюков</w:t>
      </w:r>
      <w:proofErr w:type="gramEnd"/>
      <w:r>
        <w:rPr>
          <w:rFonts w:ascii="Times New Roman" w:hAnsi="Times New Roman" w:cs="Times New Roman"/>
        </w:rPr>
        <w:t>“</w:t>
      </w:r>
      <w:r w:rsidRPr="00C97386">
        <w:rPr>
          <w:rFonts w:ascii="Times New Roman" w:hAnsi="Times New Roman" w:cs="Times New Roman"/>
        </w:rPr>
        <w:t xml:space="preserve">, это проявление смекалки на бытовом и социальном уровне, оптимизация жизни во всех ее проявлениях. Понятие </w:t>
      </w:r>
      <w:r>
        <w:rPr>
          <w:rFonts w:ascii="Times New Roman" w:hAnsi="Times New Roman" w:cs="Times New Roman"/>
        </w:rPr>
        <w:t>«</w:t>
      </w:r>
      <w:proofErr w:type="spellStart"/>
      <w:r w:rsidRPr="00C97386">
        <w:rPr>
          <w:rFonts w:ascii="Times New Roman" w:hAnsi="Times New Roman" w:cs="Times New Roman"/>
        </w:rPr>
        <w:t>лайфхак</w:t>
      </w:r>
      <w:proofErr w:type="spellEnd"/>
      <w:r>
        <w:rPr>
          <w:rFonts w:ascii="Times New Roman" w:hAnsi="Times New Roman" w:cs="Times New Roman"/>
        </w:rPr>
        <w:t>»</w:t>
      </w:r>
      <w:r w:rsidRPr="00C97386">
        <w:rPr>
          <w:rFonts w:ascii="Times New Roman" w:hAnsi="Times New Roman" w:cs="Times New Roman"/>
        </w:rPr>
        <w:t xml:space="preserve"> в р</w:t>
      </w:r>
      <w:r>
        <w:rPr>
          <w:rFonts w:ascii="Times New Roman" w:hAnsi="Times New Roman" w:cs="Times New Roman"/>
        </w:rPr>
        <w:t>амках Конкурса</w:t>
      </w:r>
      <w:r w:rsidRPr="00C97386">
        <w:rPr>
          <w:rFonts w:ascii="Times New Roman" w:hAnsi="Times New Roman" w:cs="Times New Roman"/>
        </w:rPr>
        <w:t xml:space="preserve"> подразумевает полезные решения, рекомендации, советы или даже инструкции, правила, как правильно и с пользой реализовать свои права и обязанности. </w:t>
      </w:r>
    </w:p>
    <w:p w:rsidR="0084714B" w:rsidRDefault="0084714B" w:rsidP="0084714B">
      <w:pPr>
        <w:pStyle w:val="af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542213975"/>
      <w:docPartObj>
        <w:docPartGallery w:val="Page Numbers (Top of Page)"/>
        <w:docPartUnique/>
      </w:docPartObj>
    </w:sdtPr>
    <w:sdtEndPr/>
    <w:sdtContent>
      <w:p w:rsidR="006D4907" w:rsidRPr="005814DC" w:rsidRDefault="005D77D2" w:rsidP="005814DC">
        <w:pPr>
          <w:pStyle w:val="af5"/>
          <w:jc w:val="center"/>
          <w:rPr>
            <w:rFonts w:ascii="Times New Roman" w:hAnsi="Times New Roman" w:cs="Times New Roman"/>
          </w:rPr>
        </w:pPr>
        <w:r w:rsidRPr="005814DC">
          <w:rPr>
            <w:rFonts w:ascii="Times New Roman" w:hAnsi="Times New Roman" w:cs="Times New Roman"/>
          </w:rPr>
          <w:fldChar w:fldCharType="begin"/>
        </w:r>
        <w:r w:rsidRPr="005814DC">
          <w:rPr>
            <w:rFonts w:ascii="Times New Roman" w:hAnsi="Times New Roman" w:cs="Times New Roman"/>
          </w:rPr>
          <w:instrText>PAGE   \* MERGEFORMAT</w:instrText>
        </w:r>
        <w:r w:rsidRPr="005814DC">
          <w:rPr>
            <w:rFonts w:ascii="Times New Roman" w:hAnsi="Times New Roman" w:cs="Times New Roman"/>
          </w:rPr>
          <w:fldChar w:fldCharType="separate"/>
        </w:r>
        <w:r w:rsidR="002E03B4">
          <w:rPr>
            <w:rFonts w:ascii="Times New Roman" w:hAnsi="Times New Roman" w:cs="Times New Roman"/>
            <w:noProof/>
          </w:rPr>
          <w:t>4</w:t>
        </w:r>
        <w:r w:rsidRPr="005814D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D6B"/>
    <w:multiLevelType w:val="hybridMultilevel"/>
    <w:tmpl w:val="7B8E779A"/>
    <w:lvl w:ilvl="0" w:tplc="BB3442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128A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34CF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F2A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D88D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E050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A56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9A3B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48E3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A0A0C"/>
    <w:multiLevelType w:val="hybridMultilevel"/>
    <w:tmpl w:val="4A2E5C26"/>
    <w:lvl w:ilvl="0" w:tplc="9C0CE1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AC4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4E10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FEAC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007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30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86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4E3F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E8E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15597"/>
    <w:multiLevelType w:val="multilevel"/>
    <w:tmpl w:val="C10C5C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8C2F1F"/>
    <w:multiLevelType w:val="hybridMultilevel"/>
    <w:tmpl w:val="0E1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33FBC"/>
    <w:multiLevelType w:val="hybridMultilevel"/>
    <w:tmpl w:val="806C454C"/>
    <w:lvl w:ilvl="0" w:tplc="057E09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C05E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B058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4425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1CE5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287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8F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6FD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52B9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F8"/>
    <w:rsid w:val="000009DE"/>
    <w:rsid w:val="0002155F"/>
    <w:rsid w:val="00026C03"/>
    <w:rsid w:val="0006490A"/>
    <w:rsid w:val="00095C6E"/>
    <w:rsid w:val="000A0C4A"/>
    <w:rsid w:val="000A171C"/>
    <w:rsid w:val="000A2154"/>
    <w:rsid w:val="000D1E55"/>
    <w:rsid w:val="000D595A"/>
    <w:rsid w:val="000E3DE8"/>
    <w:rsid w:val="000F5D8B"/>
    <w:rsid w:val="00102FF3"/>
    <w:rsid w:val="0013591B"/>
    <w:rsid w:val="001456E8"/>
    <w:rsid w:val="001508F9"/>
    <w:rsid w:val="00173F06"/>
    <w:rsid w:val="00184D74"/>
    <w:rsid w:val="00196A65"/>
    <w:rsid w:val="001A1C67"/>
    <w:rsid w:val="001A6045"/>
    <w:rsid w:val="001B6BB5"/>
    <w:rsid w:val="00201AC8"/>
    <w:rsid w:val="00257433"/>
    <w:rsid w:val="002600D9"/>
    <w:rsid w:val="0027337A"/>
    <w:rsid w:val="00280160"/>
    <w:rsid w:val="0029580F"/>
    <w:rsid w:val="002B4C3F"/>
    <w:rsid w:val="002D4121"/>
    <w:rsid w:val="002E03B4"/>
    <w:rsid w:val="00300CC2"/>
    <w:rsid w:val="003049D7"/>
    <w:rsid w:val="003139E0"/>
    <w:rsid w:val="003207CC"/>
    <w:rsid w:val="003269D5"/>
    <w:rsid w:val="003336FF"/>
    <w:rsid w:val="00340110"/>
    <w:rsid w:val="00374A43"/>
    <w:rsid w:val="00376594"/>
    <w:rsid w:val="003956A8"/>
    <w:rsid w:val="003B42DE"/>
    <w:rsid w:val="003F6B68"/>
    <w:rsid w:val="003F6FD2"/>
    <w:rsid w:val="004102CD"/>
    <w:rsid w:val="004565D0"/>
    <w:rsid w:val="00461EB1"/>
    <w:rsid w:val="00464009"/>
    <w:rsid w:val="00492B8C"/>
    <w:rsid w:val="004A6F2B"/>
    <w:rsid w:val="004B1A45"/>
    <w:rsid w:val="004B7EBA"/>
    <w:rsid w:val="004C2A19"/>
    <w:rsid w:val="004D3A0A"/>
    <w:rsid w:val="00535FF7"/>
    <w:rsid w:val="00545FF4"/>
    <w:rsid w:val="00556B8F"/>
    <w:rsid w:val="005575F1"/>
    <w:rsid w:val="00571A04"/>
    <w:rsid w:val="005A1B86"/>
    <w:rsid w:val="005C4F95"/>
    <w:rsid w:val="005D77D2"/>
    <w:rsid w:val="00601B87"/>
    <w:rsid w:val="006100A7"/>
    <w:rsid w:val="0061587F"/>
    <w:rsid w:val="006613C1"/>
    <w:rsid w:val="006666AF"/>
    <w:rsid w:val="00672CAD"/>
    <w:rsid w:val="00696233"/>
    <w:rsid w:val="00696AA7"/>
    <w:rsid w:val="006A22AA"/>
    <w:rsid w:val="006C1A1D"/>
    <w:rsid w:val="006D3038"/>
    <w:rsid w:val="006E69FB"/>
    <w:rsid w:val="006F1860"/>
    <w:rsid w:val="00703EF8"/>
    <w:rsid w:val="00713A4B"/>
    <w:rsid w:val="0071510A"/>
    <w:rsid w:val="007208DB"/>
    <w:rsid w:val="00722DFD"/>
    <w:rsid w:val="00724407"/>
    <w:rsid w:val="00725FA2"/>
    <w:rsid w:val="007308AC"/>
    <w:rsid w:val="00736A52"/>
    <w:rsid w:val="007454D5"/>
    <w:rsid w:val="00750222"/>
    <w:rsid w:val="00752616"/>
    <w:rsid w:val="00754437"/>
    <w:rsid w:val="0076101C"/>
    <w:rsid w:val="007718CE"/>
    <w:rsid w:val="00783394"/>
    <w:rsid w:val="0079020F"/>
    <w:rsid w:val="007F0774"/>
    <w:rsid w:val="00803E5C"/>
    <w:rsid w:val="00807EF6"/>
    <w:rsid w:val="008222CA"/>
    <w:rsid w:val="0084714B"/>
    <w:rsid w:val="00865587"/>
    <w:rsid w:val="00872A01"/>
    <w:rsid w:val="00874869"/>
    <w:rsid w:val="00877586"/>
    <w:rsid w:val="00896F2A"/>
    <w:rsid w:val="008A5CC6"/>
    <w:rsid w:val="009005A5"/>
    <w:rsid w:val="00903C78"/>
    <w:rsid w:val="009116B7"/>
    <w:rsid w:val="0091740D"/>
    <w:rsid w:val="0092195C"/>
    <w:rsid w:val="00921A7E"/>
    <w:rsid w:val="0095324A"/>
    <w:rsid w:val="0096077A"/>
    <w:rsid w:val="00960CE6"/>
    <w:rsid w:val="00980252"/>
    <w:rsid w:val="009C29BB"/>
    <w:rsid w:val="009C52A7"/>
    <w:rsid w:val="009D0586"/>
    <w:rsid w:val="009E2388"/>
    <w:rsid w:val="009E4A99"/>
    <w:rsid w:val="00A32F48"/>
    <w:rsid w:val="00A41BBA"/>
    <w:rsid w:val="00A6324D"/>
    <w:rsid w:val="00AA71D7"/>
    <w:rsid w:val="00AB4036"/>
    <w:rsid w:val="00AE5F94"/>
    <w:rsid w:val="00B05798"/>
    <w:rsid w:val="00B061BD"/>
    <w:rsid w:val="00B14773"/>
    <w:rsid w:val="00B338C2"/>
    <w:rsid w:val="00B4596D"/>
    <w:rsid w:val="00B61E7C"/>
    <w:rsid w:val="00B76FAF"/>
    <w:rsid w:val="00BC3154"/>
    <w:rsid w:val="00BE29C6"/>
    <w:rsid w:val="00C1734F"/>
    <w:rsid w:val="00C20126"/>
    <w:rsid w:val="00C25811"/>
    <w:rsid w:val="00C31139"/>
    <w:rsid w:val="00C3361F"/>
    <w:rsid w:val="00C463CC"/>
    <w:rsid w:val="00C75AF3"/>
    <w:rsid w:val="00C845AD"/>
    <w:rsid w:val="00C85D34"/>
    <w:rsid w:val="00C97386"/>
    <w:rsid w:val="00CC6B2E"/>
    <w:rsid w:val="00CE5454"/>
    <w:rsid w:val="00D24E9D"/>
    <w:rsid w:val="00D32AE6"/>
    <w:rsid w:val="00D34173"/>
    <w:rsid w:val="00DD4313"/>
    <w:rsid w:val="00DD5370"/>
    <w:rsid w:val="00DE0494"/>
    <w:rsid w:val="00DE5359"/>
    <w:rsid w:val="00DF7DA5"/>
    <w:rsid w:val="00E009B7"/>
    <w:rsid w:val="00E26203"/>
    <w:rsid w:val="00E41EA1"/>
    <w:rsid w:val="00E508DF"/>
    <w:rsid w:val="00E75EF3"/>
    <w:rsid w:val="00E8004A"/>
    <w:rsid w:val="00EA234A"/>
    <w:rsid w:val="00EC1301"/>
    <w:rsid w:val="00ED26CB"/>
    <w:rsid w:val="00EE011A"/>
    <w:rsid w:val="00EE6301"/>
    <w:rsid w:val="00F2572B"/>
    <w:rsid w:val="00F53DAB"/>
    <w:rsid w:val="00F82FE0"/>
    <w:rsid w:val="00F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36EC2-8A26-4E4B-A008-72369D6C6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14B"/>
  </w:style>
  <w:style w:type="paragraph" w:styleId="1">
    <w:name w:val="heading 1"/>
    <w:basedOn w:val="a"/>
    <w:link w:val="10"/>
    <w:uiPriority w:val="9"/>
    <w:qFormat/>
    <w:rsid w:val="002958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3EF8"/>
    <w:rPr>
      <w:color w:val="0563C1" w:themeColor="hyperlink"/>
      <w:u w:val="single"/>
    </w:rPr>
  </w:style>
  <w:style w:type="character" w:customStyle="1" w:styleId="c1">
    <w:name w:val="c1"/>
    <w:basedOn w:val="a0"/>
    <w:rsid w:val="0079020F"/>
  </w:style>
  <w:style w:type="character" w:customStyle="1" w:styleId="10">
    <w:name w:val="Заголовок 1 Знак"/>
    <w:basedOn w:val="a0"/>
    <w:link w:val="1"/>
    <w:uiPriority w:val="9"/>
    <w:rsid w:val="002958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295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580F"/>
    <w:rPr>
      <w:b/>
      <w:bCs/>
    </w:rPr>
  </w:style>
  <w:style w:type="paragraph" w:customStyle="1" w:styleId="newncpi">
    <w:name w:val="newncpi"/>
    <w:basedOn w:val="a"/>
    <w:rsid w:val="009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D0586"/>
  </w:style>
  <w:style w:type="character" w:customStyle="1" w:styleId="datepr">
    <w:name w:val="datepr"/>
    <w:basedOn w:val="a0"/>
    <w:rsid w:val="009D0586"/>
  </w:style>
  <w:style w:type="character" w:customStyle="1" w:styleId="number">
    <w:name w:val="number"/>
    <w:basedOn w:val="a0"/>
    <w:rsid w:val="009D0586"/>
  </w:style>
  <w:style w:type="paragraph" w:customStyle="1" w:styleId="11">
    <w:name w:val="Название1"/>
    <w:basedOn w:val="a"/>
    <w:rsid w:val="009D0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E0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0494"/>
    <w:rPr>
      <w:rFonts w:ascii="Segoe UI" w:hAnsi="Segoe UI" w:cs="Segoe U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22DF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DF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DF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DF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DFD"/>
    <w:rPr>
      <w:b/>
      <w:bCs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C97386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C97386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C97386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C97386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C97386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C97386"/>
    <w:rPr>
      <w:vertAlign w:val="superscript"/>
    </w:rPr>
  </w:style>
  <w:style w:type="table" w:styleId="af4">
    <w:name w:val="Table Grid"/>
    <w:basedOn w:val="a1"/>
    <w:uiPriority w:val="39"/>
    <w:rsid w:val="009C52A7"/>
    <w:pPr>
      <w:spacing w:after="0" w:line="240" w:lineRule="auto"/>
      <w:ind w:firstLine="709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6C1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C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@ncpi.gov.b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ravo.b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.prav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19161-7E4A-4323-B402-C5E51C248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Голоенко Марина Михайловна</dc:creator>
  <cp:keywords/>
  <dc:description/>
  <cp:lastModifiedBy>Голоенко Марина Михайловна</cp:lastModifiedBy>
  <cp:revision>89</cp:revision>
  <cp:lastPrinted>2021-05-17T06:12:00Z</cp:lastPrinted>
  <dcterms:created xsi:type="dcterms:W3CDTF">2021-05-04T08:14:00Z</dcterms:created>
  <dcterms:modified xsi:type="dcterms:W3CDTF">2021-06-07T12:50:00Z</dcterms:modified>
</cp:coreProperties>
</file>